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7903" w14:textId="77777777" w:rsidR="006014FD" w:rsidRPr="006014FD" w:rsidRDefault="006014FD" w:rsidP="006014FD">
      <w:pPr>
        <w:pStyle w:val="Default"/>
        <w:jc w:val="both"/>
        <w:rPr>
          <w:rFonts w:ascii="Riojana" w:hAnsi="Riojana"/>
          <w:b/>
          <w:u w:val="single"/>
        </w:rPr>
      </w:pPr>
      <w:r w:rsidRPr="006014FD">
        <w:rPr>
          <w:rFonts w:ascii="Riojana" w:hAnsi="Riojana"/>
          <w:b/>
          <w:u w:val="single"/>
        </w:rPr>
        <w:t>PROPUESTA DE MODIFICACIÓN DE LA LEY 5/2018, DE 19 DE OCTUBRE, DE GRATUIDAD DE LOS LIBROS DE TEXTO Y MATERIAL CURRICULAR A TRAVÉS DEL PROYECTO DE LEY DE MEDIDAS FISCALES PARA 2023.</w:t>
      </w:r>
    </w:p>
    <w:p w14:paraId="47765868" w14:textId="77777777" w:rsidR="006014FD" w:rsidRPr="006014FD" w:rsidRDefault="006014FD" w:rsidP="006014FD">
      <w:pPr>
        <w:rPr>
          <w:rFonts w:ascii="Riojana" w:hAnsi="Riojana"/>
        </w:rPr>
      </w:pPr>
    </w:p>
    <w:p w14:paraId="222A7269" w14:textId="77777777" w:rsidR="006014FD" w:rsidRPr="006014FD" w:rsidRDefault="006014FD" w:rsidP="006014FD">
      <w:pPr>
        <w:tabs>
          <w:tab w:val="left" w:pos="2805"/>
        </w:tabs>
        <w:rPr>
          <w:rFonts w:ascii="Riojana" w:hAnsi="Riojana"/>
        </w:rPr>
      </w:pPr>
      <w:r w:rsidRPr="006014FD">
        <w:rPr>
          <w:rFonts w:ascii="Riojana" w:hAnsi="Riojana"/>
        </w:rPr>
        <w:tab/>
      </w:r>
    </w:p>
    <w:p w14:paraId="5173FDCF" w14:textId="77777777" w:rsidR="006014FD" w:rsidRDefault="006014FD" w:rsidP="006014FD">
      <w:pPr>
        <w:jc w:val="both"/>
        <w:rPr>
          <w:rFonts w:ascii="Riojana" w:hAnsi="Riojana"/>
        </w:rPr>
      </w:pPr>
      <w:r w:rsidRPr="006014FD">
        <w:rPr>
          <w:rFonts w:ascii="Riojana" w:hAnsi="Riojana"/>
        </w:rPr>
        <w:t xml:space="preserve">Artículo XXX: </w:t>
      </w:r>
    </w:p>
    <w:p w14:paraId="3CBBC31E" w14:textId="77777777" w:rsidR="006014FD" w:rsidRPr="006014FD" w:rsidRDefault="006014FD" w:rsidP="006014FD">
      <w:pPr>
        <w:jc w:val="both"/>
        <w:rPr>
          <w:rFonts w:ascii="Riojana" w:hAnsi="Riojana"/>
        </w:rPr>
      </w:pPr>
      <w:bookmarkStart w:id="0" w:name="_GoBack"/>
      <w:bookmarkEnd w:id="0"/>
    </w:p>
    <w:p w14:paraId="69DCDBF8" w14:textId="77777777" w:rsidR="006014FD" w:rsidRDefault="006014FD" w:rsidP="006014FD">
      <w:pPr>
        <w:jc w:val="both"/>
        <w:rPr>
          <w:rFonts w:ascii="Riojana" w:hAnsi="Riojana"/>
        </w:rPr>
      </w:pPr>
      <w:r w:rsidRPr="006014FD">
        <w:rPr>
          <w:rFonts w:ascii="Riojana" w:hAnsi="Riojana"/>
        </w:rPr>
        <w:t>Se establece una nueva redacción del punto 3 de la Disposición Transitoria Única de la Ley 5/2018, de 19 de octubre, de gratuidad de libros de texto y material curricular, que queda como sigue:</w:t>
      </w:r>
    </w:p>
    <w:p w14:paraId="3B6F6D2A" w14:textId="77777777" w:rsidR="006014FD" w:rsidRPr="006014FD" w:rsidRDefault="006014FD" w:rsidP="006014FD">
      <w:pPr>
        <w:jc w:val="both"/>
        <w:rPr>
          <w:rFonts w:ascii="Riojana" w:hAnsi="Riojana"/>
        </w:rPr>
      </w:pPr>
    </w:p>
    <w:p w14:paraId="58EF96E7" w14:textId="77777777" w:rsidR="006014FD" w:rsidRPr="006014FD" w:rsidRDefault="006014FD" w:rsidP="006014FD">
      <w:pPr>
        <w:jc w:val="both"/>
        <w:rPr>
          <w:rFonts w:ascii="Riojana" w:hAnsi="Riojana"/>
          <w:i/>
        </w:rPr>
      </w:pPr>
      <w:r w:rsidRPr="006014FD">
        <w:rPr>
          <w:rFonts w:ascii="Riojana" w:hAnsi="Riojana"/>
          <w:i/>
        </w:rPr>
        <w:t>“3. Sin perjuicio de lo establecido en el punto anterior y con el fin de favorecer la organización interna de los centros educativos, si se aprobaran las disposiciones necesarias para el desarrollo y aplicación de la presente Ley con posterioridad a la fecha de matriculación del alumnado para un curso académico, seguirá desplegando sus efectos jurídicos la Orden EDU/39/2018, de 20 de junio, hasta la finalización de dicho curso”.</w:t>
      </w:r>
    </w:p>
    <w:p w14:paraId="1CFFFE06" w14:textId="77777777" w:rsidR="0069392B" w:rsidRPr="006014FD" w:rsidRDefault="0069392B">
      <w:pPr>
        <w:rPr>
          <w:rFonts w:ascii="Riojana" w:hAnsi="Riojana"/>
        </w:rPr>
      </w:pPr>
    </w:p>
    <w:sectPr w:rsidR="0069392B" w:rsidRPr="006014FD" w:rsidSect="00D111BD">
      <w:headerReference w:type="default" r:id="rId7"/>
      <w:headerReference w:type="first" r:id="rId8"/>
      <w:pgSz w:w="11906" w:h="16838"/>
      <w:pgMar w:top="2756" w:right="1440" w:bottom="340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37401" w14:textId="77777777" w:rsidR="00850A08" w:rsidRDefault="00850A08" w:rsidP="0069392B">
      <w:r>
        <w:separator/>
      </w:r>
    </w:p>
  </w:endnote>
  <w:endnote w:type="continuationSeparator" w:id="0">
    <w:p w14:paraId="0D917472" w14:textId="77777777" w:rsidR="00850A08" w:rsidRDefault="00850A08" w:rsidP="0069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Riojana">
    <w:altName w:val="Courier New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ABE4D" w14:textId="77777777" w:rsidR="00850A08" w:rsidRDefault="00850A08" w:rsidP="0069392B">
      <w:r>
        <w:separator/>
      </w:r>
    </w:p>
  </w:footnote>
  <w:footnote w:type="continuationSeparator" w:id="0">
    <w:p w14:paraId="000282E4" w14:textId="77777777" w:rsidR="00850A08" w:rsidRDefault="00850A08" w:rsidP="00693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882D4" w14:textId="2A7B4586" w:rsidR="0069392B" w:rsidRDefault="00917E39">
    <w:pPr>
      <w:pStyle w:val="Encabezado"/>
    </w:pPr>
    <w:r w:rsidRPr="0069392B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2F899FA8" wp14:editId="27CC8AB1">
          <wp:simplePos x="0" y="0"/>
          <wp:positionH relativeFrom="margin">
            <wp:posOffset>-913020</wp:posOffset>
          </wp:positionH>
          <wp:positionV relativeFrom="margin">
            <wp:posOffset>-1749425</wp:posOffset>
          </wp:positionV>
          <wp:extent cx="7589935" cy="14414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9935" cy="1441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38345" w14:textId="6D7C5762" w:rsidR="00E004DA" w:rsidRDefault="002757A3">
    <w:pPr>
      <w:pStyle w:val="Encabezado"/>
    </w:pPr>
    <w:r w:rsidRPr="00A47831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B0CEA43" wp14:editId="3B3DBBF3">
              <wp:simplePos x="0" y="0"/>
              <wp:positionH relativeFrom="column">
                <wp:posOffset>5001260</wp:posOffset>
              </wp:positionH>
              <wp:positionV relativeFrom="paragraph">
                <wp:posOffset>-635</wp:posOffset>
              </wp:positionV>
              <wp:extent cx="1386205" cy="370205"/>
              <wp:effectExtent l="0" t="0" r="4445" b="10795"/>
              <wp:wrapNone/>
              <wp:docPr id="2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620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63DC4B" w14:textId="136EEA37" w:rsidR="00A47831" w:rsidRPr="00547709" w:rsidRDefault="002B460F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C/ Marqués de Murrieta</w:t>
                          </w:r>
                          <w:r w:rsidR="00A47831" w:rsidRPr="00547709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76</w:t>
                          </w:r>
                        </w:p>
                        <w:p w14:paraId="46070C00" w14:textId="77777777" w:rsidR="00A47831" w:rsidRPr="00547709" w:rsidRDefault="00A47831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 w:rsidRPr="00547709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26071 Logroño (La Rioja)</w:t>
                          </w:r>
                        </w:p>
                        <w:p w14:paraId="17644547" w14:textId="369FE9B3" w:rsidR="00A47831" w:rsidRPr="00547709" w:rsidRDefault="002B460F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941 29</w:t>
                          </w:r>
                          <w:r w:rsidR="00A47831" w:rsidRPr="00547709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11</w:t>
                          </w:r>
                          <w:r w:rsidR="00A47831" w:rsidRPr="00547709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 xml:space="preserve"> 00</w:t>
                          </w:r>
                        </w:p>
                        <w:p w14:paraId="7CC27022" w14:textId="77777777" w:rsidR="00A47831" w:rsidRPr="00547709" w:rsidRDefault="00A47831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393.8pt;margin-top:-.05pt;width:109.15pt;height:2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" filled="f" stroked="f">
              <v:path arrowok="t"/>
              <v:textbox inset="0,0,0,0">
                <w:txbxContent>
                  <w:p w14:paraId="4463DC4B" w14:textId="136EEA37" w:rsidR="00A47831" w:rsidRPr="00547709" w:rsidRDefault="002B460F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C/ Marqués de Murrieta</w:t>
                    </w:r>
                    <w:r w:rsidR="00A47831" w:rsidRPr="00547709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 xml:space="preserve">, </w:t>
                    </w: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76</w:t>
                    </w:r>
                  </w:p>
                  <w:p w14:paraId="46070C00" w14:textId="77777777" w:rsidR="00A47831" w:rsidRPr="00547709" w:rsidRDefault="00A47831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 w:rsidRPr="00547709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26071 Logroño (La Rioja)</w:t>
                    </w:r>
                  </w:p>
                  <w:p w14:paraId="17644547" w14:textId="369FE9B3" w:rsidR="00A47831" w:rsidRPr="00547709" w:rsidRDefault="002B460F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941 29</w:t>
                    </w:r>
                    <w:r w:rsidR="00A47831" w:rsidRPr="00547709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11</w:t>
                    </w:r>
                    <w:r w:rsidR="00A47831" w:rsidRPr="00547709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 xml:space="preserve"> 00</w:t>
                    </w:r>
                  </w:p>
                  <w:p w14:paraId="7CC27022" w14:textId="77777777" w:rsidR="00A47831" w:rsidRPr="00547709" w:rsidRDefault="00A47831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A47831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56435E6" wp14:editId="56314555">
              <wp:simplePos x="0" y="0"/>
              <wp:positionH relativeFrom="column">
                <wp:posOffset>4998085</wp:posOffset>
              </wp:positionH>
              <wp:positionV relativeFrom="paragraph">
                <wp:posOffset>327025</wp:posOffset>
              </wp:positionV>
              <wp:extent cx="1435735" cy="952500"/>
              <wp:effectExtent l="0" t="0" r="12065" b="0"/>
              <wp:wrapNone/>
              <wp:docPr id="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35735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54C329" w14:textId="373A9C49" w:rsidR="00A47831" w:rsidRDefault="002B460F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dg.gestioneducativa</w:t>
                          </w:r>
                          <w:r w:rsidR="00A47831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@larioja.org</w:t>
                          </w:r>
                        </w:p>
                        <w:p w14:paraId="30CFCAA5" w14:textId="77777777" w:rsidR="00A47831" w:rsidRDefault="00A47831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  <w:p w14:paraId="2E9DF21C" w14:textId="77777777" w:rsidR="00A47831" w:rsidRPr="00AB7932" w:rsidRDefault="00A47831" w:rsidP="00A47831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93.55pt;margin-top:25.75pt;width:113.05pt;height: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" filled="f" stroked="f">
              <v:path arrowok="t"/>
              <v:textbox inset="0,0,0,0">
                <w:txbxContent>
                  <w:p w14:paraId="4A54C329" w14:textId="373A9C49" w:rsidR="00A47831" w:rsidRDefault="002B460F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dg.gestioneducativa</w:t>
                    </w:r>
                    <w:r w:rsidR="00A47831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@larioja.org</w:t>
                    </w:r>
                  </w:p>
                  <w:p w14:paraId="30CFCAA5" w14:textId="77777777" w:rsidR="00A47831" w:rsidRDefault="00A47831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  <w:p w14:paraId="2E9DF21C" w14:textId="77777777" w:rsidR="00A47831" w:rsidRPr="00AB7932" w:rsidRDefault="00A47831" w:rsidP="00A47831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E004DA" w:rsidRPr="00E004DA">
      <w:rPr>
        <w:noProof/>
        <w:lang w:eastAsia="es-ES"/>
      </w:rPr>
      <w:drawing>
        <wp:anchor distT="0" distB="0" distL="114300" distR="114300" simplePos="0" relativeHeight="251667456" behindDoc="1" locked="0" layoutInCell="1" allowOverlap="1" wp14:anchorId="65CB366B" wp14:editId="51818651">
          <wp:simplePos x="0" y="0"/>
          <wp:positionH relativeFrom="margin">
            <wp:posOffset>-902970</wp:posOffset>
          </wp:positionH>
          <wp:positionV relativeFrom="margin">
            <wp:posOffset>-1754505</wp:posOffset>
          </wp:positionV>
          <wp:extent cx="7592695" cy="144145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695" cy="1441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04DA" w:rsidRPr="00E004DA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573523" wp14:editId="42B211DB">
              <wp:simplePos x="0" y="0"/>
              <wp:positionH relativeFrom="column">
                <wp:posOffset>1175385</wp:posOffset>
              </wp:positionH>
              <wp:positionV relativeFrom="paragraph">
                <wp:posOffset>344170</wp:posOffset>
              </wp:positionV>
              <wp:extent cx="3470910" cy="1003935"/>
              <wp:effectExtent l="0" t="0" r="8890" b="12065"/>
              <wp:wrapNone/>
              <wp:docPr id="4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470910" cy="1003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9967A" w14:textId="77777777" w:rsidR="00E004DA" w:rsidRPr="00596B57" w:rsidRDefault="00E004DA" w:rsidP="00E004DA">
                          <w:pP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</w:pPr>
                          <w:r w:rsidRPr="00596B57"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  <w:t xml:space="preserve">Dirección General </w:t>
                          </w:r>
                          <w: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  <w:t>d</w:t>
                          </w:r>
                          <w:r w:rsidRPr="00596B57"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  <w:t>e Gestión Educativa</w:t>
                          </w:r>
                        </w:p>
                        <w:p w14:paraId="3BB2463D" w14:textId="4B0236B9" w:rsidR="00E004DA" w:rsidRDefault="00E004DA" w:rsidP="00E004DA">
                          <w:pP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92.55pt;margin-top:27.1pt;width:273.3pt;height:7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" filled="f" stroked="f">
              <v:path arrowok="t"/>
              <v:textbox inset="0,0,0,0">
                <w:txbxContent>
                  <w:p w14:paraId="1419967A" w14:textId="77777777" w:rsidR="00E004DA" w:rsidRPr="00596B57" w:rsidRDefault="00E004DA" w:rsidP="00E004DA">
                    <w:pP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</w:pPr>
                    <w:r w:rsidRPr="00596B57"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  <w:t xml:space="preserve">Dirección General </w:t>
                    </w:r>
                    <w: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  <w:t>d</w:t>
                    </w:r>
                    <w:r w:rsidRPr="00596B57"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  <w:t>e Gestión Educativa</w:t>
                    </w:r>
                  </w:p>
                  <w:p w14:paraId="3BB2463D" w14:textId="4B0236B9" w:rsidR="00E004DA" w:rsidRDefault="00E004DA" w:rsidP="00E004DA">
                    <w:pP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2B"/>
    <w:rsid w:val="000622F2"/>
    <w:rsid w:val="000E2A09"/>
    <w:rsid w:val="000F3F3C"/>
    <w:rsid w:val="00153A2A"/>
    <w:rsid w:val="001F18CC"/>
    <w:rsid w:val="002757A3"/>
    <w:rsid w:val="002B460F"/>
    <w:rsid w:val="00375E69"/>
    <w:rsid w:val="00381D6C"/>
    <w:rsid w:val="003A2E5E"/>
    <w:rsid w:val="0054415D"/>
    <w:rsid w:val="005B405B"/>
    <w:rsid w:val="006014FD"/>
    <w:rsid w:val="00604138"/>
    <w:rsid w:val="0061565C"/>
    <w:rsid w:val="00684A83"/>
    <w:rsid w:val="0069392B"/>
    <w:rsid w:val="00713C68"/>
    <w:rsid w:val="00850A08"/>
    <w:rsid w:val="00873DE2"/>
    <w:rsid w:val="00887D4A"/>
    <w:rsid w:val="008A73C8"/>
    <w:rsid w:val="00901A3A"/>
    <w:rsid w:val="009143B1"/>
    <w:rsid w:val="00917E39"/>
    <w:rsid w:val="0096012C"/>
    <w:rsid w:val="00A47831"/>
    <w:rsid w:val="00B434DE"/>
    <w:rsid w:val="00B62597"/>
    <w:rsid w:val="00C21171"/>
    <w:rsid w:val="00CE1770"/>
    <w:rsid w:val="00D1116B"/>
    <w:rsid w:val="00D111BD"/>
    <w:rsid w:val="00D2587E"/>
    <w:rsid w:val="00D41775"/>
    <w:rsid w:val="00D43400"/>
    <w:rsid w:val="00DD0856"/>
    <w:rsid w:val="00E004DA"/>
    <w:rsid w:val="00E41609"/>
    <w:rsid w:val="00E54282"/>
    <w:rsid w:val="00EB535D"/>
    <w:rsid w:val="00ED47D0"/>
    <w:rsid w:val="00F8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7E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9392B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392B"/>
  </w:style>
  <w:style w:type="paragraph" w:styleId="Piedepgina">
    <w:name w:val="footer"/>
    <w:basedOn w:val="Normal"/>
    <w:link w:val="PiedepginaCar"/>
    <w:uiPriority w:val="99"/>
    <w:unhideWhenUsed/>
    <w:rsid w:val="0069392B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2B"/>
  </w:style>
  <w:style w:type="paragraph" w:customStyle="1" w:styleId="Default">
    <w:name w:val="Default"/>
    <w:rsid w:val="006014FD"/>
    <w:pPr>
      <w:autoSpaceDE w:val="0"/>
      <w:autoSpaceDN w:val="0"/>
      <w:adjustRightInd w:val="0"/>
    </w:pPr>
    <w:rPr>
      <w:rFonts w:ascii="HelveticaNeue LT 55 Roman" w:eastAsia="Calibri" w:hAnsi="HelveticaNeue LT 55 Roman" w:cs="HelveticaNeue LT 55 Roman"/>
      <w:color w:val="00000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9392B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392B"/>
  </w:style>
  <w:style w:type="paragraph" w:styleId="Piedepgina">
    <w:name w:val="footer"/>
    <w:basedOn w:val="Normal"/>
    <w:link w:val="PiedepginaCar"/>
    <w:uiPriority w:val="99"/>
    <w:unhideWhenUsed/>
    <w:rsid w:val="0069392B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2B"/>
  </w:style>
  <w:style w:type="paragraph" w:customStyle="1" w:styleId="Default">
    <w:name w:val="Default"/>
    <w:rsid w:val="006014FD"/>
    <w:pPr>
      <w:autoSpaceDE w:val="0"/>
      <w:autoSpaceDN w:val="0"/>
      <w:adjustRightInd w:val="0"/>
    </w:pPr>
    <w:rPr>
      <w:rFonts w:ascii="HelveticaNeue LT 55 Roman" w:eastAsia="Calibri" w:hAnsi="HelveticaNeue LT 55 Roman" w:cs="HelveticaNeue LT 55 Roman"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Galiana García</cp:lastModifiedBy>
  <cp:revision>28</cp:revision>
  <cp:lastPrinted>2022-03-15T11:34:00Z</cp:lastPrinted>
  <dcterms:created xsi:type="dcterms:W3CDTF">2022-03-15T09:07:00Z</dcterms:created>
  <dcterms:modified xsi:type="dcterms:W3CDTF">2022-07-06T10:52:00Z</dcterms:modified>
</cp:coreProperties>
</file>